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F5265C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Children, Young People and Families (CYPF) Volunteer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9B220A" w:rsidRDefault="009B220A" w:rsidP="00DD0B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9B220A" w:rsidP="00DD0B8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 xml:space="preserve">We are Vision Norfolk and our mission is to support people living with sight loss to </w:t>
            </w:r>
            <w:r w:rsidR="00F543B0">
              <w:rPr>
                <w:rFonts w:ascii="Arial" w:hAnsi="Arial" w:cs="Arial"/>
                <w:sz w:val="20"/>
                <w:szCs w:val="20"/>
              </w:rPr>
              <w:t>live</w:t>
            </w:r>
            <w:bookmarkStart w:id="0" w:name="_GoBack"/>
            <w:bookmarkEnd w:id="0"/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9B220A" w:rsidRDefault="009B220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</w:pPr>
          </w:p>
          <w:p w:rsidR="00052184" w:rsidRDefault="009B220A" w:rsidP="00F5265C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In this role you will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support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vision impaired young 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people</w:t>
            </w: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and their families during CYPF events, to enable them 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to enjoy the same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activities as fully sighted children by promoting confidence and independence</w:t>
            </w:r>
            <w:r w:rsidR="008B607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8B607C" w:rsidRPr="00F10C3E" w:rsidRDefault="008B607C" w:rsidP="00F5265C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0C3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CYPF volunteers engage in a variety of activities, including </w:t>
            </w:r>
            <w:r w:rsidR="00F10C3E" w:rsidRPr="00F10C3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running playgroups, zoo and museum trips, and more.</w:t>
            </w:r>
          </w:p>
          <w:p w:rsidR="008B607C" w:rsidRDefault="008B607C" w:rsidP="00F5265C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While volunteering you will be required to </w:t>
            </w:r>
            <w:r>
              <w:rPr>
                <w:rFonts w:ascii="Arial" w:hAnsi="Arial" w:cs="Arial"/>
                <w:sz w:val="20"/>
                <w:szCs w:val="20"/>
              </w:rPr>
              <w:t>wear your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photo identi</w:t>
            </w:r>
            <w:r>
              <w:rPr>
                <w:rFonts w:ascii="Arial" w:hAnsi="Arial" w:cs="Arial"/>
                <w:sz w:val="20"/>
                <w:szCs w:val="20"/>
              </w:rPr>
              <w:t>ty badge during all assignments and wear a supplied CYPF t-shirt and/or hooded sweatshirt during events.</w:t>
            </w:r>
          </w:p>
          <w:p w:rsidR="008B607C" w:rsidRPr="008B607C" w:rsidRDefault="008B607C" w:rsidP="00F5265C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Due to the nature of the role we also require you to undertake extra safeguarding training, which will be provided as part of your induction.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8B607C" w:rsidRDefault="008B607C" w:rsidP="0072246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87" w:rsidRPr="008818EE" w:rsidRDefault="00722461" w:rsidP="0072246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461">
              <w:rPr>
                <w:rFonts w:ascii="Arial" w:hAnsi="Arial" w:cs="Arial"/>
                <w:sz w:val="20"/>
                <w:szCs w:val="20"/>
              </w:rPr>
              <w:t>Prior expe</w:t>
            </w:r>
            <w:r w:rsidR="00F10C3E">
              <w:rPr>
                <w:rFonts w:ascii="Arial" w:hAnsi="Arial" w:cs="Arial"/>
                <w:sz w:val="20"/>
                <w:szCs w:val="20"/>
              </w:rPr>
              <w:t>rience in working with children and young people</w:t>
            </w:r>
            <w:r w:rsidRPr="00722461">
              <w:rPr>
                <w:rFonts w:ascii="Arial" w:hAnsi="Arial" w:cs="Arial"/>
                <w:sz w:val="20"/>
                <w:szCs w:val="20"/>
              </w:rPr>
              <w:t xml:space="preserve"> is preferred</w:t>
            </w:r>
            <w:r w:rsidR="009B220A">
              <w:rPr>
                <w:rFonts w:ascii="Arial" w:hAnsi="Arial" w:cs="Arial"/>
                <w:sz w:val="20"/>
                <w:szCs w:val="20"/>
              </w:rPr>
              <w:t xml:space="preserve"> but not essential</w:t>
            </w:r>
            <w:r w:rsidRPr="00722461">
              <w:rPr>
                <w:rFonts w:ascii="Arial" w:hAnsi="Arial" w:cs="Arial"/>
                <w:sz w:val="20"/>
                <w:szCs w:val="20"/>
              </w:rPr>
              <w:t>. Volunteers should be empathic and understanding, demonstrate effective communication skills, and enjoy meeting new people whilst encouraging clients to maintain their independence.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EA1F4C" w:rsidRPr="00B53B2B" w:rsidRDefault="00EA1F4C" w:rsidP="00EA1F4C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EA1F4C" w:rsidRPr="003F5E23" w:rsidRDefault="00EA1F4C" w:rsidP="00EA1F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655987" w:rsidRPr="008818EE" w:rsidRDefault="00EA1F4C" w:rsidP="00EA1F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F10C3E">
        <w:trPr>
          <w:trHeight w:val="1868"/>
        </w:trPr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8B607C" w:rsidP="00052184">
            <w:pPr>
              <w:rPr>
                <w:b/>
              </w:rPr>
            </w:pPr>
            <w:r>
              <w:rPr>
                <w:b/>
              </w:rPr>
              <w:t>Next Steps</w:t>
            </w:r>
            <w:r w:rsidR="00052184" w:rsidRPr="008818EE">
              <w:rPr>
                <w:b/>
              </w:rPr>
              <w:t>:</w:t>
            </w:r>
          </w:p>
        </w:tc>
        <w:tc>
          <w:tcPr>
            <w:tcW w:w="6753" w:type="dxa"/>
          </w:tcPr>
          <w:p w:rsidR="00F10C3E" w:rsidRDefault="00F10C3E" w:rsidP="008B607C">
            <w:pPr>
              <w:spacing w:before="100" w:beforeAutospacing="1" w:after="100" w:afterAutospacing="1" w:line="360" w:lineRule="auto"/>
              <w:ind w:right="124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052184" w:rsidRPr="0021756A" w:rsidRDefault="008B607C" w:rsidP="008B607C">
            <w:pPr>
              <w:spacing w:before="100" w:beforeAutospacing="1" w:after="100" w:afterAutospacing="1" w:line="360" w:lineRule="auto"/>
              <w:ind w:right="12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052184" w:rsidRPr="00B015D4" w:rsidRDefault="00052184" w:rsidP="00EB1DB9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080FE1"/>
    <w:rsid w:val="001830B1"/>
    <w:rsid w:val="001A16D1"/>
    <w:rsid w:val="001B4AD0"/>
    <w:rsid w:val="001C35C6"/>
    <w:rsid w:val="0021756A"/>
    <w:rsid w:val="00291336"/>
    <w:rsid w:val="002C6BC0"/>
    <w:rsid w:val="003A3D0F"/>
    <w:rsid w:val="00521636"/>
    <w:rsid w:val="0063406C"/>
    <w:rsid w:val="00655987"/>
    <w:rsid w:val="006C65A5"/>
    <w:rsid w:val="00722461"/>
    <w:rsid w:val="00784DD3"/>
    <w:rsid w:val="007C7BEF"/>
    <w:rsid w:val="008818EE"/>
    <w:rsid w:val="008B607C"/>
    <w:rsid w:val="009264B3"/>
    <w:rsid w:val="009B220A"/>
    <w:rsid w:val="009E2119"/>
    <w:rsid w:val="00AA0EE6"/>
    <w:rsid w:val="00B015D4"/>
    <w:rsid w:val="00B07E36"/>
    <w:rsid w:val="00B539A9"/>
    <w:rsid w:val="00C06078"/>
    <w:rsid w:val="00C876DB"/>
    <w:rsid w:val="00DD0B8C"/>
    <w:rsid w:val="00EA1F4C"/>
    <w:rsid w:val="00EB1DB9"/>
    <w:rsid w:val="00F10C3E"/>
    <w:rsid w:val="00F5265C"/>
    <w:rsid w:val="00F543B0"/>
    <w:rsid w:val="00F8534C"/>
    <w:rsid w:val="00FD643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0391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6</cp:revision>
  <cp:lastPrinted>2019-10-08T10:27:00Z</cp:lastPrinted>
  <dcterms:created xsi:type="dcterms:W3CDTF">2024-05-01T13:47:00Z</dcterms:created>
  <dcterms:modified xsi:type="dcterms:W3CDTF">2024-07-04T11:27:00Z</dcterms:modified>
</cp:coreProperties>
</file>